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61" w:rsidRPr="00DA5EA3" w:rsidRDefault="00607161" w:rsidP="00607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15588" w:type="dxa"/>
        <w:tblLook w:val="04A0"/>
      </w:tblPr>
      <w:tblGrid>
        <w:gridCol w:w="7694"/>
        <w:gridCol w:w="7894"/>
      </w:tblGrid>
      <w:tr w:rsidR="00607161" w:rsidRPr="00DA5EA3" w:rsidTr="000473CB">
        <w:tc>
          <w:tcPr>
            <w:tcW w:w="7694" w:type="dxa"/>
          </w:tcPr>
          <w:p w:rsidR="00607161" w:rsidRPr="00607161" w:rsidRDefault="00607161" w:rsidP="000473C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</w:pPr>
          </w:p>
          <w:p w:rsidR="00607161" w:rsidRPr="00607161" w:rsidRDefault="00607161" w:rsidP="000473C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</w:pPr>
            <w:r w:rsidRPr="00607161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  <w:t>Emocja miesiąca:  Zachwyt</w:t>
            </w:r>
          </w:p>
          <w:p w:rsidR="00607161" w:rsidRPr="00607161" w:rsidRDefault="00607161" w:rsidP="000473CB">
            <w:pPr>
              <w:spacing w:after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60716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Tematy tygodnia od 06.04.2026-10.04.2026</w:t>
            </w:r>
          </w:p>
          <w:p w:rsidR="00607161" w:rsidRPr="00607161" w:rsidRDefault="00607161" w:rsidP="000473CB">
            <w:pPr>
              <w:spacing w:after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>Temat kompleksowy:</w:t>
            </w:r>
            <w:r w:rsidRPr="0060716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Cztery żywioły</w:t>
            </w:r>
          </w:p>
          <w:p w:rsidR="00607161" w:rsidRPr="00607161" w:rsidRDefault="00607161" w:rsidP="000473CB">
            <w:pPr>
              <w:tabs>
                <w:tab w:val="left" w:pos="426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>Poniedziałek:</w:t>
            </w:r>
            <w:r w:rsidRPr="00607161">
              <w:rPr>
                <w:rFonts w:ascii="Calibri" w:hAnsi="Calibri" w:cs="Calibri"/>
                <w:sz w:val="24"/>
                <w:szCs w:val="24"/>
              </w:rPr>
              <w:tab/>
              <w:t>Lany poniedziałek</w:t>
            </w:r>
          </w:p>
          <w:p w:rsidR="00607161" w:rsidRPr="00607161" w:rsidRDefault="00607161" w:rsidP="000473CB">
            <w:pPr>
              <w:tabs>
                <w:tab w:val="left" w:pos="426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 xml:space="preserve">Wtorek:           </w:t>
            </w:r>
            <w:r w:rsidRPr="00607161">
              <w:rPr>
                <w:rFonts w:ascii="Calibri" w:eastAsia="Times New Roman" w:hAnsi="Calibri" w:cs="Calibri"/>
                <w:bCs/>
                <w:sz w:val="24"/>
                <w:szCs w:val="24"/>
              </w:rPr>
              <w:t>Jak zachować się podczas burzy?</w:t>
            </w:r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 xml:space="preserve"> (a. Słowna i muz)</w:t>
            </w:r>
          </w:p>
          <w:p w:rsidR="00607161" w:rsidRPr="00607161" w:rsidRDefault="00607161" w:rsidP="000473CB">
            <w:pPr>
              <w:tabs>
                <w:tab w:val="left" w:pos="426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>Środa:</w:t>
            </w:r>
            <w:r w:rsidRPr="00607161">
              <w:rPr>
                <w:rFonts w:ascii="Calibri" w:hAnsi="Calibri" w:cs="Calibri"/>
                <w:sz w:val="24"/>
                <w:szCs w:val="24"/>
              </w:rPr>
              <w:tab/>
            </w:r>
            <w:r w:rsidRPr="00607161">
              <w:rPr>
                <w:rFonts w:ascii="Calibri" w:hAnsi="Calibri" w:cs="Calibri"/>
                <w:sz w:val="24"/>
                <w:szCs w:val="24"/>
              </w:rPr>
              <w:tab/>
            </w:r>
            <w:r w:rsidRPr="00607161">
              <w:rPr>
                <w:rFonts w:ascii="Calibri" w:eastAsia="Times New Roman" w:hAnsi="Calibri" w:cs="Calibri"/>
                <w:bCs/>
                <w:sz w:val="24"/>
                <w:szCs w:val="24"/>
              </w:rPr>
              <w:t>Ziemia</w:t>
            </w:r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 xml:space="preserve"> (a. mat i </w:t>
            </w:r>
            <w:proofErr w:type="spellStart"/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>plast</w:t>
            </w:r>
            <w:proofErr w:type="spellEnd"/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:rsidR="00607161" w:rsidRPr="00607161" w:rsidRDefault="00607161" w:rsidP="000473CB">
            <w:pPr>
              <w:tabs>
                <w:tab w:val="left" w:pos="426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>Czwartek:</w:t>
            </w:r>
            <w:r w:rsidRPr="00607161">
              <w:rPr>
                <w:rFonts w:ascii="Calibri" w:hAnsi="Calibri" w:cs="Calibri"/>
                <w:sz w:val="24"/>
                <w:szCs w:val="24"/>
              </w:rPr>
              <w:tab/>
            </w:r>
            <w:r w:rsidRPr="00607161">
              <w:rPr>
                <w:rFonts w:ascii="Calibri" w:eastAsia="Times New Roman" w:hAnsi="Calibri" w:cs="Calibri"/>
                <w:bCs/>
                <w:sz w:val="24"/>
                <w:szCs w:val="24"/>
              </w:rPr>
              <w:t>Woda i Ogień</w:t>
            </w:r>
            <w:r w:rsidRPr="00607161">
              <w:rPr>
                <w:rFonts w:ascii="Calibri" w:eastAsia="Times New Roman" w:hAnsi="Calibri" w:cs="Calibri"/>
                <w:sz w:val="24"/>
                <w:szCs w:val="24"/>
              </w:rPr>
              <w:t xml:space="preserve"> (a. mat. i ruchowa)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eastAsia="Times New Roman" w:hAnsi="Calibri" w:cs="Calibri"/>
              </w:rPr>
            </w:pPr>
            <w:r w:rsidRPr="00607161">
              <w:rPr>
                <w:rFonts w:ascii="Calibri" w:eastAsia="Times New Roman" w:hAnsi="Calibri" w:cs="Calibri"/>
              </w:rPr>
              <w:t>Piątek:</w:t>
            </w:r>
            <w:r w:rsidRPr="00607161">
              <w:rPr>
                <w:rFonts w:ascii="Calibri" w:hAnsi="Calibri" w:cs="Calibri"/>
              </w:rPr>
              <w:tab/>
            </w:r>
            <w:r w:rsidRPr="00607161">
              <w:rPr>
                <w:rFonts w:ascii="Calibri" w:hAnsi="Calibri" w:cs="Calibri"/>
              </w:rPr>
              <w:tab/>
            </w:r>
            <w:r w:rsidRPr="00607161">
              <w:rPr>
                <w:rFonts w:ascii="Calibri" w:eastAsia="Times New Roman" w:hAnsi="Calibri" w:cs="Calibri"/>
                <w:bCs/>
              </w:rPr>
              <w:t>Powietrze</w:t>
            </w:r>
            <w:r w:rsidRPr="00607161">
              <w:rPr>
                <w:rFonts w:ascii="Calibri" w:eastAsia="Times New Roman" w:hAnsi="Calibri" w:cs="Calibri"/>
              </w:rPr>
              <w:t xml:space="preserve"> (a. Słowna i ruch). –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eastAsia="Times New Roman" w:hAnsi="Calibri" w:cs="Calibri"/>
              </w:rPr>
            </w:pP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eastAsia="Times New Roman" w:hAnsi="Calibri" w:cs="Calibri"/>
              </w:rPr>
            </w:pP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894" w:type="dxa"/>
          </w:tcPr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07161">
              <w:rPr>
                <w:rFonts w:ascii="Calibri" w:hAnsi="Calibri" w:cs="Calibri"/>
                <w:b/>
                <w:bCs/>
              </w:rPr>
              <w:t>Temat tygodnia od 20.04.2026 r.  – 24.04.2026r.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07161">
              <w:rPr>
                <w:rFonts w:ascii="Calibri" w:hAnsi="Calibri" w:cs="Calibri"/>
                <w:b/>
                <w:bCs/>
              </w:rPr>
              <w:t xml:space="preserve">Temat kompleksowy: Odpowiedzialni za planetę 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iCs/>
              </w:rPr>
            </w:pPr>
            <w:r w:rsidRPr="00607161">
              <w:rPr>
                <w:rFonts w:ascii="Calibri" w:hAnsi="Calibri" w:cs="Calibri"/>
                <w:b/>
              </w:rPr>
              <w:t xml:space="preserve">Tematy dnia: 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Poniedziałek</w:t>
            </w:r>
            <w:r w:rsidRPr="00607161">
              <w:rPr>
                <w:rFonts w:ascii="Calibri" w:hAnsi="Calibri" w:cs="Calibri"/>
              </w:rPr>
              <w:tab/>
              <w:t>Jak dbać o planetę? (a. sł., ruch.)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Wtorek</w:t>
            </w:r>
            <w:r w:rsidRPr="00607161">
              <w:rPr>
                <w:rFonts w:ascii="Calibri" w:hAnsi="Calibri" w:cs="Calibri"/>
              </w:rPr>
              <w:tab/>
            </w:r>
            <w:r w:rsidRPr="00607161">
              <w:rPr>
                <w:rFonts w:ascii="Calibri" w:hAnsi="Calibri" w:cs="Calibri"/>
              </w:rPr>
              <w:tab/>
              <w:t xml:space="preserve">Sadzimy drzewa (a. </w:t>
            </w:r>
            <w:proofErr w:type="spellStart"/>
            <w:r w:rsidRPr="00607161">
              <w:rPr>
                <w:rFonts w:ascii="Calibri" w:hAnsi="Calibri" w:cs="Calibri"/>
              </w:rPr>
              <w:t>sł</w:t>
            </w:r>
            <w:proofErr w:type="spellEnd"/>
            <w:r w:rsidRPr="00607161">
              <w:rPr>
                <w:rFonts w:ascii="Calibri" w:hAnsi="Calibri" w:cs="Calibri"/>
              </w:rPr>
              <w:t>, ruch.)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Środa</w:t>
            </w:r>
            <w:r w:rsidRPr="00607161">
              <w:rPr>
                <w:rFonts w:ascii="Calibri" w:hAnsi="Calibri" w:cs="Calibri"/>
              </w:rPr>
              <w:tab/>
            </w:r>
            <w:r w:rsidRPr="00607161">
              <w:rPr>
                <w:rFonts w:ascii="Calibri" w:hAnsi="Calibri" w:cs="Calibri"/>
              </w:rPr>
              <w:tab/>
              <w:t>Segregujemy odpady  (a. mat. plast..)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 xml:space="preserve">Czwartek </w:t>
            </w:r>
            <w:r w:rsidRPr="00607161">
              <w:rPr>
                <w:rFonts w:ascii="Calibri" w:hAnsi="Calibri" w:cs="Calibri"/>
              </w:rPr>
              <w:tab/>
              <w:t>Oszczędzamy wodę i energię (a. mat. muz.)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Piątek</w:t>
            </w:r>
            <w:r w:rsidRPr="00607161">
              <w:rPr>
                <w:rFonts w:ascii="Calibri" w:hAnsi="Calibri" w:cs="Calibri"/>
              </w:rPr>
              <w:tab/>
            </w:r>
            <w:r w:rsidRPr="00607161">
              <w:rPr>
                <w:rFonts w:ascii="Calibri" w:hAnsi="Calibri" w:cs="Calibri"/>
              </w:rPr>
              <w:tab/>
              <w:t>Nie wyrzucaj, wykorzystaj! (a. sł. ruch)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ind w:left="567"/>
              <w:rPr>
                <w:rFonts w:ascii="Calibri" w:hAnsi="Calibri" w:cs="Calibri"/>
              </w:rPr>
            </w:pPr>
          </w:p>
        </w:tc>
      </w:tr>
      <w:tr w:rsidR="00607161" w:rsidRPr="00DA5EA3" w:rsidTr="000473CB">
        <w:tc>
          <w:tcPr>
            <w:tcW w:w="7694" w:type="dxa"/>
          </w:tcPr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07161">
              <w:rPr>
                <w:rFonts w:ascii="Calibri" w:hAnsi="Calibri" w:cs="Calibri"/>
                <w:b/>
                <w:bCs/>
              </w:rPr>
              <w:t>Temat tygodnia od 13.04.2026r.-17.04.2026r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07161">
              <w:rPr>
                <w:rFonts w:ascii="Calibri" w:hAnsi="Calibri" w:cs="Calibri"/>
                <w:b/>
                <w:bCs/>
              </w:rPr>
              <w:t>Temat kompleksowy: Jem zdrowo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iCs/>
              </w:rPr>
            </w:pPr>
            <w:r w:rsidRPr="00607161">
              <w:rPr>
                <w:rFonts w:ascii="Calibri" w:hAnsi="Calibri" w:cs="Calibri"/>
                <w:b/>
              </w:rPr>
              <w:t xml:space="preserve">Tematy dnia: 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Poniedziałek</w:t>
            </w:r>
            <w:r w:rsidRPr="00607161">
              <w:rPr>
                <w:rFonts w:ascii="Calibri" w:hAnsi="Calibri" w:cs="Calibri"/>
              </w:rPr>
              <w:tab/>
              <w:t xml:space="preserve"> Czy muszę to jeść? (a. sł., ruch.)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Wtorek</w:t>
            </w:r>
            <w:r w:rsidRPr="00607161">
              <w:rPr>
                <w:rFonts w:ascii="Calibri" w:hAnsi="Calibri" w:cs="Calibri"/>
              </w:rPr>
              <w:tab/>
              <w:t xml:space="preserve">             Chodźmy coś zjeść? (a. sł., muz.)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Środa</w:t>
            </w:r>
            <w:r w:rsidRPr="00607161">
              <w:rPr>
                <w:rFonts w:ascii="Calibri" w:hAnsi="Calibri" w:cs="Calibri"/>
              </w:rPr>
              <w:tab/>
              <w:t xml:space="preserve">             Za słodkie, za tłuste (a. mat., plast.)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 xml:space="preserve">Czwartek </w:t>
            </w:r>
            <w:r w:rsidRPr="00607161">
              <w:rPr>
                <w:rFonts w:ascii="Calibri" w:hAnsi="Calibri" w:cs="Calibri"/>
              </w:rPr>
              <w:tab/>
              <w:t xml:space="preserve"> Talerz zdrowego żywienia (a. mat., muz.)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Piątek</w:t>
            </w:r>
            <w:r w:rsidRPr="00607161">
              <w:rPr>
                <w:rFonts w:ascii="Calibri" w:hAnsi="Calibri" w:cs="Calibri"/>
              </w:rPr>
              <w:tab/>
            </w:r>
            <w:r w:rsidRPr="00607161">
              <w:rPr>
                <w:rFonts w:ascii="Calibri" w:hAnsi="Calibri" w:cs="Calibri"/>
              </w:rPr>
              <w:tab/>
              <w:t xml:space="preserve">  Kolorowe przekąski  (a. sł., ruch.)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ind w:left="567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894" w:type="dxa"/>
          </w:tcPr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07161">
              <w:rPr>
                <w:rFonts w:ascii="Calibri" w:hAnsi="Calibri" w:cs="Calibri"/>
                <w:b/>
                <w:bCs/>
              </w:rPr>
              <w:t>Temat tygodnia od 26.04.2026 r. – 30.04.2026 r.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07161">
              <w:rPr>
                <w:rFonts w:ascii="Calibri" w:hAnsi="Calibri" w:cs="Calibri"/>
                <w:b/>
                <w:bCs/>
              </w:rPr>
              <w:t xml:space="preserve">Temat kompleksowy: </w:t>
            </w:r>
            <w:r w:rsidRPr="00607161">
              <w:rPr>
                <w:rFonts w:ascii="Calibri" w:hAnsi="Calibri" w:cs="Calibri"/>
              </w:rPr>
              <w:t>Od rycerza do obywatela</w:t>
            </w:r>
            <w:r w:rsidRPr="00607161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rPr>
                <w:rFonts w:ascii="Calibri" w:hAnsi="Calibri" w:cs="Calibri"/>
                <w:b/>
                <w:iCs/>
              </w:rPr>
            </w:pPr>
            <w:r w:rsidRPr="00607161">
              <w:rPr>
                <w:rFonts w:ascii="Calibri" w:hAnsi="Calibri" w:cs="Calibri"/>
                <w:b/>
              </w:rPr>
              <w:t xml:space="preserve">Tematy dnia: 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Poniedziałek</w:t>
            </w:r>
            <w:r w:rsidRPr="00607161">
              <w:rPr>
                <w:rFonts w:ascii="Calibri" w:hAnsi="Calibri" w:cs="Calibri"/>
              </w:rPr>
              <w:tab/>
              <w:t>Po co nam zasady? (a. sł., ruch)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Wtorek</w:t>
            </w:r>
            <w:r w:rsidRPr="00607161">
              <w:rPr>
                <w:rFonts w:ascii="Calibri" w:hAnsi="Calibri" w:cs="Calibri"/>
              </w:rPr>
              <w:tab/>
            </w:r>
            <w:r w:rsidRPr="00607161">
              <w:rPr>
                <w:rFonts w:ascii="Calibri" w:hAnsi="Calibri" w:cs="Calibri"/>
              </w:rPr>
              <w:tab/>
              <w:t xml:space="preserve">Nasze symbole narodowe  (a. sł., </w:t>
            </w:r>
            <w:proofErr w:type="spellStart"/>
            <w:r w:rsidRPr="00607161">
              <w:rPr>
                <w:rFonts w:ascii="Calibri" w:hAnsi="Calibri" w:cs="Calibri"/>
              </w:rPr>
              <w:t>ruuz</w:t>
            </w:r>
            <w:proofErr w:type="spellEnd"/>
            <w:r w:rsidRPr="00607161">
              <w:rPr>
                <w:rFonts w:ascii="Calibri" w:hAnsi="Calibri" w:cs="Calibri"/>
              </w:rPr>
              <w:t>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Środa</w:t>
            </w:r>
            <w:r w:rsidRPr="00607161">
              <w:rPr>
                <w:rFonts w:ascii="Calibri" w:hAnsi="Calibri" w:cs="Calibri"/>
              </w:rPr>
              <w:tab/>
            </w:r>
            <w:r w:rsidRPr="00607161">
              <w:rPr>
                <w:rFonts w:ascii="Calibri" w:hAnsi="Calibri" w:cs="Calibri"/>
              </w:rPr>
              <w:tab/>
              <w:t>Na szlaku (a .mat., plast.)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 xml:space="preserve">Czwartek </w:t>
            </w:r>
            <w:r w:rsidRPr="00607161">
              <w:rPr>
                <w:rFonts w:ascii="Calibri" w:hAnsi="Calibri" w:cs="Calibri"/>
              </w:rPr>
              <w:tab/>
              <w:t>Legendarne stwory(a. sł., muz)</w:t>
            </w:r>
          </w:p>
          <w:p w:rsidR="00607161" w:rsidRPr="00607161" w:rsidRDefault="00607161" w:rsidP="00607161">
            <w:pPr>
              <w:pStyle w:val="Standard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Calibri" w:hAnsi="Calibri" w:cs="Calibri"/>
              </w:rPr>
            </w:pPr>
            <w:r w:rsidRPr="00607161">
              <w:rPr>
                <w:rFonts w:ascii="Calibri" w:hAnsi="Calibri" w:cs="Calibri"/>
              </w:rPr>
              <w:t>Piątek</w:t>
            </w:r>
            <w:r w:rsidRPr="00607161">
              <w:rPr>
                <w:rFonts w:ascii="Calibri" w:hAnsi="Calibri" w:cs="Calibri"/>
              </w:rPr>
              <w:tab/>
            </w:r>
            <w:r w:rsidRPr="00607161">
              <w:rPr>
                <w:rFonts w:ascii="Calibri" w:hAnsi="Calibri" w:cs="Calibri"/>
              </w:rPr>
              <w:tab/>
              <w:t>Dzień wolny</w:t>
            </w:r>
          </w:p>
          <w:p w:rsidR="00607161" w:rsidRPr="00607161" w:rsidRDefault="00607161" w:rsidP="000473CB">
            <w:pPr>
              <w:pStyle w:val="Standard"/>
              <w:spacing w:line="276" w:lineRule="auto"/>
              <w:ind w:left="567"/>
              <w:rPr>
                <w:rFonts w:ascii="Calibri" w:hAnsi="Calibri" w:cs="Calibri"/>
                <w:b/>
                <w:bCs/>
              </w:rPr>
            </w:pPr>
          </w:p>
        </w:tc>
      </w:tr>
    </w:tbl>
    <w:p w:rsidR="00565D4A" w:rsidRDefault="00565D4A"/>
    <w:sectPr w:rsidR="00565D4A" w:rsidSect="006071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94E"/>
    <w:multiLevelType w:val="hybridMultilevel"/>
    <w:tmpl w:val="A0F2D1E2"/>
    <w:lvl w:ilvl="0" w:tplc="51D4BB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7161"/>
    <w:rsid w:val="00565D4A"/>
    <w:rsid w:val="0060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1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71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607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1127</Characters>
  <Application>Microsoft Office Word</Application>
  <DocSecurity>0</DocSecurity>
  <Lines>9</Lines>
  <Paragraphs>2</Paragraphs>
  <ScaleCrop>false</ScaleCrop>
  <Company>Hewlett-Packard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1</cp:revision>
  <dcterms:created xsi:type="dcterms:W3CDTF">2026-04-08T18:34:00Z</dcterms:created>
  <dcterms:modified xsi:type="dcterms:W3CDTF">2026-04-08T18:37:00Z</dcterms:modified>
</cp:coreProperties>
</file>