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Wiersz </w:t>
      </w:r>
      <w:r>
        <w:rPr>
          <w:rFonts w:ascii="Times New Roman" w:hAnsi="Times New Roman"/>
          <w:b w:val="1"/>
          <w:bCs w:val="1"/>
          <w:rtl w:val="0"/>
        </w:rPr>
        <w:t>na listopad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74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„</w:t>
      </w:r>
      <w:r>
        <w:rPr>
          <w:rFonts w:ascii="Times New Roman" w:hAnsi="Times New Roman"/>
          <w:b w:val="1"/>
          <w:bCs w:val="1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Barwy ojczyste</w:t>
      </w:r>
      <w:r>
        <w:rPr>
          <w:rFonts w:ascii="Times New Roman" w:hAnsi="Times New Roman" w:hint="default"/>
          <w:b w:val="1"/>
          <w:bCs w:val="1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 xml:space="preserve">” – </w:t>
      </w:r>
      <w:r>
        <w:rPr>
          <w:rFonts w:ascii="Times New Roman" w:hAnsi="Times New Roman"/>
          <w:b w:val="1"/>
          <w:bCs w:val="1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Czes</w:t>
      </w:r>
      <w:r>
        <w:rPr>
          <w:rFonts w:ascii="Times New Roman" w:hAnsi="Times New Roman" w:hint="default"/>
          <w:b w:val="1"/>
          <w:bCs w:val="1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aw Janczarski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300" w:line="360" w:lineRule="atLeast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</w:pP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Powiewa flaga,</w:t>
      </w:r>
      <w:r>
        <w:rPr>
          <w:rFonts w:ascii="Times New Roman" w:cs="Times New Roman" w:hAnsi="Times New Roman" w:eastAsia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gdy wiatr si</w:t>
      </w:r>
      <w:r>
        <w:rPr>
          <w:rFonts w:ascii="Times New Roman" w:hAnsi="Times New Roman" w:hint="default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zerwie.</w:t>
      </w:r>
      <w:r>
        <w:rPr>
          <w:rFonts w:ascii="Times New Roman" w:cs="Times New Roman" w:hAnsi="Times New Roman" w:eastAsia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A na tej fladze</w:t>
      </w:r>
      <w:r>
        <w:rPr>
          <w:rFonts w:ascii="Times New Roman" w:cs="Times New Roman" w:hAnsi="Times New Roman" w:eastAsia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biel jest i czerwie</w:t>
      </w:r>
      <w:r>
        <w:rPr>
          <w:rFonts w:ascii="Times New Roman" w:hAnsi="Times New Roman" w:hint="default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ń</w:t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.</w:t>
      </w:r>
      <w:r>
        <w:rPr>
          <w:rFonts w:ascii="Times New Roman" w:cs="Times New Roman" w:hAnsi="Times New Roman" w:eastAsia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Czerwie</w:t>
      </w:r>
      <w:r>
        <w:rPr>
          <w:rFonts w:ascii="Times New Roman" w:hAnsi="Times New Roman" w:hint="default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2d2929"/>
          <w:spacing w:val="-1"/>
          <w:rtl w:val="0"/>
          <w:lang w:val="en-US"/>
          <w14:textFill>
            <w14:solidFill>
              <w14:srgbClr w14:val="2D2929"/>
            </w14:solidFill>
          </w14:textFill>
        </w:rPr>
        <w:t>to mi</w:t>
      </w:r>
      <w:r>
        <w:rPr>
          <w:rFonts w:ascii="Times New Roman" w:hAnsi="Times New Roman" w:hint="default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ł</w:t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ść</w:t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,</w:t>
      </w:r>
      <w:r>
        <w:rPr>
          <w:rFonts w:ascii="Times New Roman" w:cs="Times New Roman" w:hAnsi="Times New Roman" w:eastAsia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biel - serce czyste.</w:t>
      </w:r>
      <w:r>
        <w:rPr>
          <w:rFonts w:ascii="Times New Roman" w:cs="Times New Roman" w:hAnsi="Times New Roman" w:eastAsia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Pi</w:t>
      </w:r>
      <w:r>
        <w:rPr>
          <w:rFonts w:ascii="Times New Roman" w:hAnsi="Times New Roman" w:hint="default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ę</w:t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kne s</w:t>
      </w:r>
      <w:r>
        <w:rPr>
          <w:rFonts w:ascii="Times New Roman" w:hAnsi="Times New Roman" w:hint="default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nasze</w:t>
      </w:r>
      <w:r>
        <w:rPr>
          <w:rFonts w:ascii="Times New Roman" w:cs="Times New Roman" w:hAnsi="Times New Roman" w:eastAsia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2d2929"/>
          <w:spacing w:val="-1"/>
          <w:rtl w:val="0"/>
          <w14:textFill>
            <w14:solidFill>
              <w14:srgbClr w14:val="2D2929"/>
            </w14:solidFill>
          </w14:textFill>
        </w:rPr>
        <w:t>barwy ojczyste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Piosenka</w:t>
      </w:r>
      <w:r>
        <w:rPr>
          <w:rFonts w:ascii="Times New Roman" w:hAnsi="Times New Roman"/>
          <w:b w:val="1"/>
          <w:bCs w:val="1"/>
          <w:rtl w:val="0"/>
        </w:rPr>
        <w:t xml:space="preserve"> na listopad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0"/>
        </w:rPr>
      </w:pPr>
      <w:r>
        <w:rPr>
          <w:rFonts w:ascii="Times New Roman" w:hAnsi="Times New Roman" w:hint="default"/>
          <w:b w:val="1"/>
          <w:bCs w:val="1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</w:rPr>
        <w:t>Jedzie poci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g z daleka</w:t>
      </w:r>
      <w:r>
        <w:rPr>
          <w:rFonts w:ascii="Times New Roman" w:hAnsi="Times New Roman" w:hint="default"/>
          <w:b w:val="1"/>
          <w:bCs w:val="1"/>
          <w:rtl w:val="0"/>
        </w:rPr>
        <w:t>”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Jedzie poci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g z daleka,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na nikogo nie czeka.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Konduktorze 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askawy,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zabierz nas do Warszawy!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Konduktorze 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askawy,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zabierz nas do Warszawy!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Trudno, trudno to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du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  <w:lang w:val="pt-PT"/>
        </w:rPr>
        <w:t>o 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 jest wsz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knie Pana prosimy,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jeszcze miejsce widzimy.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A wi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 pr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dko wsiadajcie,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 do Warszawy ruszajcie.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